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80" w:rsidRDefault="007A6380" w:rsidP="007A638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 xml:space="preserve">ої районної  в м. Полтаві ради </w:t>
      </w:r>
      <w:r w:rsidR="00CB7FD5">
        <w:rPr>
          <w:rFonts w:ascii="Times New Roman" w:hAnsi="Times New Roman"/>
          <w:b/>
          <w:lang w:val="uk-UA"/>
        </w:rPr>
        <w:t>2</w:t>
      </w:r>
      <w:r w:rsidR="00EC42B3">
        <w:rPr>
          <w:rFonts w:ascii="Times New Roman" w:hAnsi="Times New Roman"/>
          <w:b/>
          <w:lang w:val="uk-UA"/>
        </w:rPr>
        <w:t>8</w:t>
      </w:r>
      <w:r w:rsidRPr="00BD14D0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>0</w:t>
      </w:r>
      <w:r w:rsidR="00EC42B3">
        <w:rPr>
          <w:rFonts w:ascii="Times New Roman" w:hAnsi="Times New Roman"/>
          <w:b/>
          <w:lang w:val="uk-UA"/>
        </w:rPr>
        <w:t>5</w:t>
      </w:r>
      <w:r w:rsidRPr="00BD14D0">
        <w:rPr>
          <w:rFonts w:ascii="Times New Roman" w:hAnsi="Times New Roman"/>
          <w:b/>
          <w:lang w:val="uk-UA"/>
        </w:rPr>
        <w:t>.201</w:t>
      </w:r>
      <w:r w:rsidR="005A2D9A">
        <w:rPr>
          <w:rFonts w:ascii="Times New Roman" w:hAnsi="Times New Roman"/>
          <w:b/>
          <w:lang w:val="uk-UA"/>
        </w:rPr>
        <w:t>9</w:t>
      </w:r>
    </w:p>
    <w:p w:rsidR="007A6380" w:rsidRPr="00BD14D0" w:rsidRDefault="007A6380" w:rsidP="007A6380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568"/>
        <w:gridCol w:w="6128"/>
        <w:gridCol w:w="1385"/>
        <w:gridCol w:w="2409"/>
      </w:tblGrid>
      <w:tr w:rsidR="0087566C" w:rsidRPr="00BD14D0" w:rsidTr="00F43DA0">
        <w:trPr>
          <w:trHeight w:val="188"/>
        </w:trPr>
        <w:tc>
          <w:tcPr>
            <w:tcW w:w="568" w:type="dxa"/>
          </w:tcPr>
          <w:p w:rsidR="0087566C" w:rsidRPr="00BD14D0" w:rsidRDefault="0087566C" w:rsidP="000A61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128" w:type="dxa"/>
          </w:tcPr>
          <w:p w:rsidR="0087566C" w:rsidRPr="00BD14D0" w:rsidRDefault="0087566C" w:rsidP="000A61E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385" w:type="dxa"/>
          </w:tcPr>
          <w:p w:rsidR="0087566C" w:rsidRPr="00BD14D0" w:rsidRDefault="0087566C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409" w:type="dxa"/>
          </w:tcPr>
          <w:p w:rsidR="0087566C" w:rsidRPr="00BD14D0" w:rsidRDefault="0087566C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87566C" w:rsidRPr="00B45B3A" w:rsidTr="00F43DA0">
        <w:trPr>
          <w:trHeight w:val="530"/>
        </w:trPr>
        <w:tc>
          <w:tcPr>
            <w:tcW w:w="568" w:type="dxa"/>
          </w:tcPr>
          <w:p w:rsidR="0087566C" w:rsidRPr="00CB169E" w:rsidRDefault="0087566C" w:rsidP="008B5F5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1.</w:t>
            </w:r>
          </w:p>
        </w:tc>
        <w:tc>
          <w:tcPr>
            <w:tcW w:w="6128" w:type="dxa"/>
          </w:tcPr>
          <w:p w:rsidR="0087566C" w:rsidRDefault="0087566C" w:rsidP="0087566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роботу територіального центру соціального обслуговування (надання соціальних послуг) виконкому Київської районної в </w:t>
            </w:r>
            <w:proofErr w:type="spellStart"/>
            <w:r>
              <w:rPr>
                <w:rFonts w:ascii="Times New Roman" w:hAnsi="Times New Roman"/>
                <w:lang w:val="uk-UA"/>
              </w:rPr>
              <w:t>м.Полтаві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ради</w:t>
            </w:r>
          </w:p>
        </w:tc>
        <w:tc>
          <w:tcPr>
            <w:tcW w:w="1385" w:type="dxa"/>
          </w:tcPr>
          <w:p w:rsidR="0087566C" w:rsidRPr="00BD14D0" w:rsidRDefault="0087566C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Територіальний центр</w:t>
            </w:r>
          </w:p>
        </w:tc>
        <w:tc>
          <w:tcPr>
            <w:tcW w:w="2409" w:type="dxa"/>
          </w:tcPr>
          <w:p w:rsidR="0087566C" w:rsidRDefault="0087566C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Кабак  Л.І. – директор </w:t>
            </w:r>
            <w:proofErr w:type="spellStart"/>
            <w:r>
              <w:rPr>
                <w:rFonts w:ascii="Times New Roman" w:hAnsi="Times New Roman"/>
                <w:lang w:val="uk-UA"/>
              </w:rPr>
              <w:t>терцентру</w:t>
            </w:r>
            <w:proofErr w:type="spellEnd"/>
          </w:p>
        </w:tc>
      </w:tr>
      <w:tr w:rsidR="0087566C" w:rsidRPr="0041520F" w:rsidTr="00F43DA0">
        <w:trPr>
          <w:trHeight w:val="530"/>
        </w:trPr>
        <w:tc>
          <w:tcPr>
            <w:tcW w:w="568" w:type="dxa"/>
          </w:tcPr>
          <w:p w:rsidR="0087566C" w:rsidRPr="00CB169E" w:rsidRDefault="0087566C" w:rsidP="008B5F5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2.</w:t>
            </w:r>
          </w:p>
        </w:tc>
        <w:tc>
          <w:tcPr>
            <w:tcW w:w="6128" w:type="dxa"/>
          </w:tcPr>
          <w:p w:rsidR="0087566C" w:rsidRDefault="0087566C" w:rsidP="0014785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внесення змін у п.3 рішення виконкому від 26.12.2018 № 321 </w:t>
            </w:r>
            <w:proofErr w:type="spellStart"/>
            <w:r>
              <w:rPr>
                <w:rFonts w:ascii="Times New Roman" w:hAnsi="Times New Roman"/>
                <w:lang w:val="uk-UA"/>
              </w:rPr>
              <w:t>№Про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проведення робіт у квартирах багатоквартирних будинків та надання номерів розподіленій квартирі»</w:t>
            </w:r>
          </w:p>
        </w:tc>
        <w:tc>
          <w:tcPr>
            <w:tcW w:w="1385" w:type="dxa"/>
          </w:tcPr>
          <w:p w:rsidR="0087566C" w:rsidRPr="00BD14D0" w:rsidRDefault="0087566C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Відділ </w:t>
            </w:r>
            <w:r>
              <w:rPr>
                <w:rFonts w:ascii="Times New Roman" w:hAnsi="Times New Roman"/>
                <w:lang w:val="uk-UA"/>
              </w:rPr>
              <w:t>містобудування та архітектури</w:t>
            </w:r>
          </w:p>
        </w:tc>
        <w:tc>
          <w:tcPr>
            <w:tcW w:w="2409" w:type="dxa"/>
          </w:tcPr>
          <w:p w:rsidR="0087566C" w:rsidRDefault="0087566C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Багмут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О.А. – головний спеціаліст відділу містобудування та архітектури</w:t>
            </w:r>
          </w:p>
        </w:tc>
      </w:tr>
      <w:tr w:rsidR="00FD0E25" w:rsidRPr="00B45B3A" w:rsidTr="00F43DA0">
        <w:trPr>
          <w:trHeight w:val="530"/>
        </w:trPr>
        <w:tc>
          <w:tcPr>
            <w:tcW w:w="568" w:type="dxa"/>
          </w:tcPr>
          <w:p w:rsidR="00FD0E25" w:rsidRPr="00CB169E" w:rsidRDefault="00FD0E25" w:rsidP="008B5F5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3.</w:t>
            </w:r>
          </w:p>
        </w:tc>
        <w:tc>
          <w:tcPr>
            <w:tcW w:w="6128" w:type="dxa"/>
          </w:tcPr>
          <w:p w:rsidR="00FD0E25" w:rsidRDefault="00FD0E25" w:rsidP="0041520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розгляд скарги гр. Р.</w:t>
            </w:r>
          </w:p>
        </w:tc>
        <w:tc>
          <w:tcPr>
            <w:tcW w:w="1385" w:type="dxa"/>
            <w:vMerge w:val="restart"/>
          </w:tcPr>
          <w:p w:rsidR="00FD0E25" w:rsidRPr="00BD14D0" w:rsidRDefault="00FD0E25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Юридичний відділ</w:t>
            </w:r>
          </w:p>
        </w:tc>
        <w:tc>
          <w:tcPr>
            <w:tcW w:w="2409" w:type="dxa"/>
            <w:vMerge w:val="restart"/>
          </w:tcPr>
          <w:p w:rsidR="00FD0E25" w:rsidRDefault="00FD0E2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Дудко С.Г. - заступник голови районної ради з питань діяльності виконавчого органу</w:t>
            </w:r>
          </w:p>
        </w:tc>
      </w:tr>
      <w:tr w:rsidR="00FD0E25" w:rsidRPr="00B45B3A" w:rsidTr="00F43DA0">
        <w:trPr>
          <w:trHeight w:val="530"/>
        </w:trPr>
        <w:tc>
          <w:tcPr>
            <w:tcW w:w="568" w:type="dxa"/>
          </w:tcPr>
          <w:p w:rsidR="00FD0E25" w:rsidRPr="00F43DA0" w:rsidRDefault="00FD0E25" w:rsidP="008B5F5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6128" w:type="dxa"/>
          </w:tcPr>
          <w:p w:rsidR="00FD0E25" w:rsidRDefault="00FD0E25" w:rsidP="0041520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розгляд скарги гр. К. </w:t>
            </w:r>
          </w:p>
        </w:tc>
        <w:tc>
          <w:tcPr>
            <w:tcW w:w="1385" w:type="dxa"/>
            <w:vMerge/>
          </w:tcPr>
          <w:p w:rsidR="00FD0E25" w:rsidRPr="00BD14D0" w:rsidRDefault="00FD0E25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09" w:type="dxa"/>
            <w:vMerge/>
          </w:tcPr>
          <w:p w:rsidR="00FD0E25" w:rsidRDefault="00FD0E2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FD0E25" w:rsidRPr="00B45B3A" w:rsidTr="00F43DA0">
        <w:trPr>
          <w:trHeight w:val="530"/>
        </w:trPr>
        <w:tc>
          <w:tcPr>
            <w:tcW w:w="568" w:type="dxa"/>
          </w:tcPr>
          <w:p w:rsidR="00FD0E25" w:rsidRPr="00CB169E" w:rsidRDefault="00FD0E25" w:rsidP="008B5F5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5.</w:t>
            </w:r>
          </w:p>
        </w:tc>
        <w:tc>
          <w:tcPr>
            <w:tcW w:w="6128" w:type="dxa"/>
          </w:tcPr>
          <w:p w:rsidR="00FD0E25" w:rsidRDefault="00FD0E25" w:rsidP="0041520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розгляд скарги гр. К.</w:t>
            </w:r>
          </w:p>
        </w:tc>
        <w:tc>
          <w:tcPr>
            <w:tcW w:w="1385" w:type="dxa"/>
            <w:vMerge/>
          </w:tcPr>
          <w:p w:rsidR="00FD0E25" w:rsidRPr="00BD14D0" w:rsidRDefault="00FD0E25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09" w:type="dxa"/>
            <w:vMerge/>
          </w:tcPr>
          <w:p w:rsidR="00FD0E25" w:rsidRDefault="00FD0E2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FD0E25" w:rsidRPr="00B45B3A" w:rsidTr="00F43DA0">
        <w:trPr>
          <w:trHeight w:val="530"/>
        </w:trPr>
        <w:tc>
          <w:tcPr>
            <w:tcW w:w="568" w:type="dxa"/>
          </w:tcPr>
          <w:p w:rsidR="00FD0E25" w:rsidRPr="00CB169E" w:rsidRDefault="00FD0E25" w:rsidP="008B5F5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6.</w:t>
            </w:r>
          </w:p>
        </w:tc>
        <w:tc>
          <w:tcPr>
            <w:tcW w:w="6128" w:type="dxa"/>
          </w:tcPr>
          <w:p w:rsidR="00FD0E25" w:rsidRDefault="00FD0E25" w:rsidP="0041520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розгляд скарги гр. К.</w:t>
            </w:r>
          </w:p>
        </w:tc>
        <w:tc>
          <w:tcPr>
            <w:tcW w:w="1385" w:type="dxa"/>
            <w:vMerge/>
          </w:tcPr>
          <w:p w:rsidR="00FD0E25" w:rsidRPr="00BD14D0" w:rsidRDefault="00FD0E25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09" w:type="dxa"/>
            <w:vMerge/>
          </w:tcPr>
          <w:p w:rsidR="00FD0E25" w:rsidRDefault="00FD0E2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FD0E25" w:rsidRPr="00B45B3A" w:rsidTr="00F43DA0">
        <w:trPr>
          <w:trHeight w:val="530"/>
        </w:trPr>
        <w:tc>
          <w:tcPr>
            <w:tcW w:w="568" w:type="dxa"/>
          </w:tcPr>
          <w:p w:rsidR="00FD0E25" w:rsidRPr="00CB169E" w:rsidRDefault="00FD0E25" w:rsidP="008B5F5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  <w:r w:rsidRPr="00CB169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6128" w:type="dxa"/>
          </w:tcPr>
          <w:p w:rsidR="00FD0E25" w:rsidRPr="00E46F18" w:rsidRDefault="00FD0E25" w:rsidP="0029036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385" w:type="dxa"/>
          </w:tcPr>
          <w:p w:rsidR="00FD0E25" w:rsidRPr="00BD14D0" w:rsidRDefault="00FD0E25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Служба у справах </w:t>
            </w:r>
            <w:r w:rsidR="00810EE7">
              <w:rPr>
                <w:rFonts w:ascii="Times New Roman" w:hAnsi="Times New Roman"/>
                <w:lang w:val="uk-UA"/>
              </w:rPr>
              <w:t>дітей</w:t>
            </w:r>
          </w:p>
        </w:tc>
        <w:tc>
          <w:tcPr>
            <w:tcW w:w="2409" w:type="dxa"/>
          </w:tcPr>
          <w:p w:rsidR="00FD0E25" w:rsidRPr="00BD14D0" w:rsidRDefault="00FD0E2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Лифар В.А. – начальник </w:t>
            </w:r>
            <w:r w:rsidRPr="00BD14D0">
              <w:rPr>
                <w:rFonts w:ascii="Times New Roman" w:hAnsi="Times New Roman"/>
                <w:lang w:val="uk-UA"/>
              </w:rPr>
              <w:t xml:space="preserve">служби у </w:t>
            </w:r>
            <w:r w:rsidR="00810EE7">
              <w:rPr>
                <w:rFonts w:ascii="Times New Roman" w:hAnsi="Times New Roman"/>
                <w:lang w:val="uk-UA"/>
              </w:rPr>
              <w:t>справах дітей</w:t>
            </w:r>
          </w:p>
        </w:tc>
      </w:tr>
      <w:tr w:rsidR="00FD0E25" w:rsidRPr="00D420E6" w:rsidTr="00F43DA0">
        <w:trPr>
          <w:trHeight w:val="503"/>
        </w:trPr>
        <w:tc>
          <w:tcPr>
            <w:tcW w:w="568" w:type="dxa"/>
          </w:tcPr>
          <w:p w:rsidR="00FD0E25" w:rsidRPr="00CB169E" w:rsidRDefault="00FD0E25" w:rsidP="00723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810EE7">
              <w:rPr>
                <w:rFonts w:ascii="Times New Roman" w:hAnsi="Times New Roman"/>
                <w:lang w:val="uk-UA"/>
              </w:rPr>
              <w:t>8.</w:t>
            </w:r>
          </w:p>
        </w:tc>
        <w:tc>
          <w:tcPr>
            <w:tcW w:w="6128" w:type="dxa"/>
          </w:tcPr>
          <w:p w:rsidR="00FD0E25" w:rsidRPr="001235A9" w:rsidRDefault="00810EE7" w:rsidP="0041520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надання дозволу на оформлення документів для направлення до </w:t>
            </w:r>
            <w:proofErr w:type="spellStart"/>
            <w:r>
              <w:rPr>
                <w:rFonts w:ascii="Times New Roman" w:hAnsi="Times New Roman"/>
                <w:lang w:val="uk-UA"/>
              </w:rPr>
              <w:t>будинку–інтернату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психоневрологічного типу </w:t>
            </w:r>
            <w:r w:rsidR="0041520F">
              <w:rPr>
                <w:rFonts w:ascii="Times New Roman" w:hAnsi="Times New Roman"/>
                <w:lang w:val="uk-UA"/>
              </w:rPr>
              <w:t>0С0БА 1</w:t>
            </w:r>
          </w:p>
        </w:tc>
        <w:tc>
          <w:tcPr>
            <w:tcW w:w="1385" w:type="dxa"/>
            <w:vMerge w:val="restart"/>
          </w:tcPr>
          <w:p w:rsidR="00FD0E25" w:rsidRDefault="00810EE7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062DAF">
              <w:rPr>
                <w:rFonts w:ascii="Times New Roman" w:hAnsi="Times New Roman"/>
                <w:lang w:val="uk-UA"/>
              </w:rPr>
              <w:t>УСЗН</w:t>
            </w:r>
          </w:p>
        </w:tc>
        <w:tc>
          <w:tcPr>
            <w:tcW w:w="2409" w:type="dxa"/>
            <w:vMerge w:val="restart"/>
          </w:tcPr>
          <w:p w:rsidR="00FD0E25" w:rsidRDefault="00810EE7" w:rsidP="00062DA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="00062DAF">
              <w:rPr>
                <w:rFonts w:ascii="Times New Roman" w:hAnsi="Times New Roman"/>
                <w:lang w:val="uk-UA"/>
              </w:rPr>
              <w:t>Кобищан</w:t>
            </w:r>
            <w:proofErr w:type="spellEnd"/>
            <w:r w:rsidR="00062DAF">
              <w:rPr>
                <w:rFonts w:ascii="Times New Roman" w:hAnsi="Times New Roman"/>
                <w:lang w:val="uk-UA"/>
              </w:rPr>
              <w:t xml:space="preserve"> Н.О. – начальник УСЗН, заступник голови районної ради з питань діяльності виконавчого органу </w:t>
            </w:r>
          </w:p>
        </w:tc>
      </w:tr>
      <w:tr w:rsidR="008007E0" w:rsidRPr="00D420E6" w:rsidTr="00F43DA0">
        <w:trPr>
          <w:trHeight w:val="503"/>
        </w:trPr>
        <w:tc>
          <w:tcPr>
            <w:tcW w:w="568" w:type="dxa"/>
          </w:tcPr>
          <w:p w:rsidR="008007E0" w:rsidRDefault="008007E0" w:rsidP="00723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9.</w:t>
            </w:r>
          </w:p>
        </w:tc>
        <w:tc>
          <w:tcPr>
            <w:tcW w:w="6128" w:type="dxa"/>
          </w:tcPr>
          <w:p w:rsidR="008007E0" w:rsidRDefault="008007E0" w:rsidP="0041520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надання дозволу та згоди на здійснення правочинів стосовно нерухомого майна недієздатної </w:t>
            </w:r>
            <w:r w:rsidR="0041520F">
              <w:rPr>
                <w:rFonts w:ascii="Times New Roman" w:hAnsi="Times New Roman"/>
                <w:lang w:val="uk-UA"/>
              </w:rPr>
              <w:t>ОСОБА 1</w:t>
            </w:r>
          </w:p>
        </w:tc>
        <w:tc>
          <w:tcPr>
            <w:tcW w:w="1385" w:type="dxa"/>
            <w:vMerge/>
          </w:tcPr>
          <w:p w:rsidR="008007E0" w:rsidRDefault="008007E0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09" w:type="dxa"/>
            <w:vMerge/>
          </w:tcPr>
          <w:p w:rsidR="008007E0" w:rsidRDefault="008007E0" w:rsidP="00062DA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FD0E25" w:rsidRPr="00D420E6" w:rsidTr="00F43DA0">
        <w:trPr>
          <w:trHeight w:val="503"/>
        </w:trPr>
        <w:tc>
          <w:tcPr>
            <w:tcW w:w="568" w:type="dxa"/>
          </w:tcPr>
          <w:p w:rsidR="00FD0E25" w:rsidRPr="00CB169E" w:rsidRDefault="008007E0" w:rsidP="00B92E7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B92E7B">
              <w:rPr>
                <w:rFonts w:ascii="Times New Roman" w:hAnsi="Times New Roman"/>
                <w:lang w:val="uk-UA"/>
              </w:rPr>
              <w:t>0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6128" w:type="dxa"/>
          </w:tcPr>
          <w:p w:rsidR="00147902" w:rsidRPr="00147902" w:rsidRDefault="00147902" w:rsidP="00147902">
            <w:pPr>
              <w:pStyle w:val="1"/>
              <w:ind w:left="180" w:hanging="360"/>
              <w:rPr>
                <w:szCs w:val="28"/>
                <w:lang w:val="ru-RU"/>
              </w:rPr>
            </w:pPr>
            <w:r>
              <w:rPr>
                <w:sz w:val="22"/>
                <w:szCs w:val="22"/>
              </w:rPr>
              <w:t xml:space="preserve">   Про затвердження протоколу засідання комісії</w:t>
            </w:r>
          </w:p>
          <w:p w:rsidR="00147902" w:rsidRDefault="00147902" w:rsidP="0014790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щодо розгляду заяв членів сімей загиблих</w:t>
            </w:r>
          </w:p>
          <w:p w:rsidR="00147902" w:rsidRDefault="00147902" w:rsidP="0014790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 осіб з інвалідністю про виплату грошової</w:t>
            </w:r>
          </w:p>
          <w:p w:rsidR="00147902" w:rsidRDefault="00147902" w:rsidP="0014790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компенсації за належні для отримання жилі</w:t>
            </w:r>
          </w:p>
          <w:p w:rsidR="00FD0E25" w:rsidRPr="008007E0" w:rsidRDefault="00147902" w:rsidP="0041520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приміщення щодо звернення гр. </w:t>
            </w:r>
            <w:r w:rsidR="0041520F">
              <w:rPr>
                <w:sz w:val="24"/>
                <w:szCs w:val="24"/>
              </w:rPr>
              <w:t>ОСОБА1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85" w:type="dxa"/>
            <w:vMerge/>
          </w:tcPr>
          <w:p w:rsidR="00FD0E25" w:rsidRDefault="00FD0E2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09" w:type="dxa"/>
            <w:vMerge/>
          </w:tcPr>
          <w:p w:rsidR="00FD0E25" w:rsidRDefault="00FD0E2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C85089" w:rsidRPr="00C85089" w:rsidTr="00F43DA0">
        <w:trPr>
          <w:trHeight w:val="503"/>
        </w:trPr>
        <w:tc>
          <w:tcPr>
            <w:tcW w:w="568" w:type="dxa"/>
          </w:tcPr>
          <w:p w:rsidR="00C85089" w:rsidRDefault="00C85089" w:rsidP="00B92E7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B92E7B">
              <w:rPr>
                <w:rFonts w:ascii="Times New Roman" w:hAnsi="Times New Roman"/>
                <w:lang w:val="uk-UA"/>
              </w:rPr>
              <w:t>1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6128" w:type="dxa"/>
          </w:tcPr>
          <w:p w:rsidR="00C85089" w:rsidRPr="001235A9" w:rsidRDefault="00C85089" w:rsidP="008551D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затвердження розпоряджень за квітень 2019 р.</w:t>
            </w:r>
          </w:p>
        </w:tc>
        <w:tc>
          <w:tcPr>
            <w:tcW w:w="1385" w:type="dxa"/>
          </w:tcPr>
          <w:p w:rsidR="00C85089" w:rsidRDefault="00C85089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409" w:type="dxa"/>
          </w:tcPr>
          <w:p w:rsidR="00C85089" w:rsidRPr="00C85089" w:rsidRDefault="00C85089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Ляшко І.І. – керуючий справами виконкому</w:t>
            </w:r>
          </w:p>
        </w:tc>
      </w:tr>
      <w:tr w:rsidR="00C85089" w:rsidRPr="00D420E6" w:rsidTr="00F43DA0">
        <w:trPr>
          <w:trHeight w:val="503"/>
        </w:trPr>
        <w:tc>
          <w:tcPr>
            <w:tcW w:w="568" w:type="dxa"/>
          </w:tcPr>
          <w:p w:rsidR="00C85089" w:rsidRPr="00CB169E" w:rsidRDefault="00C85089" w:rsidP="00B92E7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B92E7B">
              <w:rPr>
                <w:rFonts w:ascii="Times New Roman" w:hAnsi="Times New Roman"/>
                <w:lang w:val="uk-UA"/>
              </w:rPr>
              <w:t>2</w:t>
            </w:r>
            <w:r w:rsidR="00EC42B3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6128" w:type="dxa"/>
          </w:tcPr>
          <w:p w:rsidR="00C85089" w:rsidRPr="001235A9" w:rsidRDefault="00C85089" w:rsidP="00B92E7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235A9">
              <w:rPr>
                <w:rFonts w:ascii="Times New Roman" w:hAnsi="Times New Roman"/>
                <w:lang w:val="uk-UA"/>
              </w:rPr>
              <w:t>Про переоформлення особов</w:t>
            </w:r>
            <w:r w:rsidR="00B92E7B">
              <w:rPr>
                <w:rFonts w:ascii="Times New Roman" w:hAnsi="Times New Roman"/>
                <w:lang w:val="uk-UA"/>
              </w:rPr>
              <w:t>ого</w:t>
            </w:r>
            <w:r w:rsidRPr="001235A9">
              <w:rPr>
                <w:rFonts w:ascii="Times New Roman" w:hAnsi="Times New Roman"/>
                <w:lang w:val="uk-UA"/>
              </w:rPr>
              <w:t xml:space="preserve"> рахунк</w:t>
            </w:r>
            <w:r w:rsidR="00B92E7B">
              <w:rPr>
                <w:rFonts w:ascii="Times New Roman" w:hAnsi="Times New Roman"/>
                <w:lang w:val="uk-UA"/>
              </w:rPr>
              <w:t>у</w:t>
            </w:r>
          </w:p>
        </w:tc>
        <w:tc>
          <w:tcPr>
            <w:tcW w:w="1385" w:type="dxa"/>
          </w:tcPr>
          <w:p w:rsidR="00C85089" w:rsidRDefault="00C85089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409" w:type="dxa"/>
          </w:tcPr>
          <w:p w:rsidR="00C85089" w:rsidRDefault="00C85089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Борисенко І.Г. – завідувач загального відділу</w:t>
            </w:r>
          </w:p>
        </w:tc>
      </w:tr>
    </w:tbl>
    <w:p w:rsidR="001235A9" w:rsidRDefault="001235A9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1235A9" w:rsidRDefault="001235A9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A6380" w:rsidRPr="00D941AA" w:rsidRDefault="007A6380" w:rsidP="007A6380">
      <w:pPr>
        <w:spacing w:after="0" w:line="240" w:lineRule="auto"/>
        <w:rPr>
          <w:rFonts w:ascii="Times New Roman" w:hAnsi="Times New Roman"/>
          <w:lang w:val="uk-UA"/>
        </w:rPr>
      </w:pPr>
      <w:r w:rsidRPr="00007837">
        <w:rPr>
          <w:rFonts w:ascii="Times New Roman" w:hAnsi="Times New Roman"/>
          <w:sz w:val="24"/>
          <w:szCs w:val="24"/>
          <w:lang w:val="uk-UA"/>
        </w:rPr>
        <w:t xml:space="preserve">Керуючий справами </w:t>
      </w:r>
      <w:r>
        <w:rPr>
          <w:rFonts w:ascii="Times New Roman" w:hAnsi="Times New Roman"/>
          <w:sz w:val="24"/>
          <w:szCs w:val="24"/>
          <w:lang w:val="uk-UA"/>
        </w:rPr>
        <w:t xml:space="preserve"> виконкому</w:t>
      </w:r>
      <w:r w:rsidR="00BC242C">
        <w:rPr>
          <w:rFonts w:ascii="Times New Roman" w:hAnsi="Times New Roman"/>
          <w:sz w:val="24"/>
          <w:szCs w:val="24"/>
          <w:lang w:val="uk-UA"/>
        </w:rPr>
        <w:tab/>
      </w:r>
      <w:r w:rsidR="00BC242C">
        <w:rPr>
          <w:rFonts w:ascii="Times New Roman" w:hAnsi="Times New Roman"/>
          <w:sz w:val="24"/>
          <w:szCs w:val="24"/>
          <w:lang w:val="uk-UA"/>
        </w:rPr>
        <w:tab/>
      </w:r>
      <w:r w:rsidR="00BC242C">
        <w:rPr>
          <w:rFonts w:ascii="Times New Roman" w:hAnsi="Times New Roman"/>
          <w:sz w:val="24"/>
          <w:szCs w:val="24"/>
          <w:lang w:val="uk-UA"/>
        </w:rPr>
        <w:tab/>
      </w:r>
      <w:r w:rsidR="00BC242C">
        <w:rPr>
          <w:rFonts w:ascii="Times New Roman" w:hAnsi="Times New Roman"/>
          <w:sz w:val="24"/>
          <w:szCs w:val="24"/>
          <w:lang w:val="uk-UA"/>
        </w:rPr>
        <w:tab/>
      </w:r>
      <w:r w:rsidR="00BC242C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>І.Ляшко</w:t>
      </w:r>
    </w:p>
    <w:sectPr w:rsidR="007A6380" w:rsidRPr="00D941AA" w:rsidSect="00CB169E">
      <w:pgSz w:w="11906" w:h="16838"/>
      <w:pgMar w:top="284" w:right="1080" w:bottom="28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3A52E7F0"/>
    <w:lvl w:ilvl="0" w:tplc="91947C0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B7C"/>
    <w:rsid w:val="00051BFC"/>
    <w:rsid w:val="00051C44"/>
    <w:rsid w:val="0005363F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2DAF"/>
    <w:rsid w:val="00063518"/>
    <w:rsid w:val="0006460D"/>
    <w:rsid w:val="0006485C"/>
    <w:rsid w:val="000664BD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27E8"/>
    <w:rsid w:val="00123215"/>
    <w:rsid w:val="001235A9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47851"/>
    <w:rsid w:val="00147902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D44"/>
    <w:rsid w:val="00191E7D"/>
    <w:rsid w:val="00191EB7"/>
    <w:rsid w:val="00192C6C"/>
    <w:rsid w:val="00192EAE"/>
    <w:rsid w:val="00192F5B"/>
    <w:rsid w:val="001935D4"/>
    <w:rsid w:val="00193755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1EF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E58"/>
    <w:rsid w:val="001F0F2F"/>
    <w:rsid w:val="001F0FB8"/>
    <w:rsid w:val="001F0FDA"/>
    <w:rsid w:val="001F16D4"/>
    <w:rsid w:val="001F1D58"/>
    <w:rsid w:val="001F30BD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4E3B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40B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77752"/>
    <w:rsid w:val="00280278"/>
    <w:rsid w:val="002802FD"/>
    <w:rsid w:val="00281648"/>
    <w:rsid w:val="00281A14"/>
    <w:rsid w:val="00281A3A"/>
    <w:rsid w:val="002823B0"/>
    <w:rsid w:val="00282F5C"/>
    <w:rsid w:val="00283CAC"/>
    <w:rsid w:val="0028502B"/>
    <w:rsid w:val="0028542B"/>
    <w:rsid w:val="00286217"/>
    <w:rsid w:val="0028703E"/>
    <w:rsid w:val="00287AC2"/>
    <w:rsid w:val="0029036F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B03D5"/>
    <w:rsid w:val="002B0B9E"/>
    <w:rsid w:val="002B1249"/>
    <w:rsid w:val="002B1AA6"/>
    <w:rsid w:val="002B23A4"/>
    <w:rsid w:val="002B2CE3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3B"/>
    <w:rsid w:val="002D2885"/>
    <w:rsid w:val="002D2A14"/>
    <w:rsid w:val="002D2D7B"/>
    <w:rsid w:val="002D2E19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31B2"/>
    <w:rsid w:val="002F3A4B"/>
    <w:rsid w:val="002F47C7"/>
    <w:rsid w:val="002F51A7"/>
    <w:rsid w:val="002F55CA"/>
    <w:rsid w:val="002F5613"/>
    <w:rsid w:val="002F5DE4"/>
    <w:rsid w:val="002F6107"/>
    <w:rsid w:val="002F61C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802"/>
    <w:rsid w:val="003F4A41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50FE"/>
    <w:rsid w:val="0041520F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8A3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1E0D"/>
    <w:rsid w:val="00441FC3"/>
    <w:rsid w:val="00442005"/>
    <w:rsid w:val="00442471"/>
    <w:rsid w:val="00442787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AD9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0C7D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63D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3C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4CD7"/>
    <w:rsid w:val="0052546C"/>
    <w:rsid w:val="00525BF3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35"/>
    <w:rsid w:val="005310A6"/>
    <w:rsid w:val="005317AC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2D9A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E45"/>
    <w:rsid w:val="005C31FC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6C11"/>
    <w:rsid w:val="005E7330"/>
    <w:rsid w:val="005F1318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07F6F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151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24D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DB9"/>
    <w:rsid w:val="00667049"/>
    <w:rsid w:val="00667E56"/>
    <w:rsid w:val="00670261"/>
    <w:rsid w:val="00670795"/>
    <w:rsid w:val="00670960"/>
    <w:rsid w:val="00670BCB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65CF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81A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15D"/>
    <w:rsid w:val="006B73E1"/>
    <w:rsid w:val="006B7B3A"/>
    <w:rsid w:val="006B7CC3"/>
    <w:rsid w:val="006B7FA2"/>
    <w:rsid w:val="006C03CD"/>
    <w:rsid w:val="006C083F"/>
    <w:rsid w:val="006C1566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1EC"/>
    <w:rsid w:val="00723336"/>
    <w:rsid w:val="007239C7"/>
    <w:rsid w:val="00723C23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2771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07E0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0EE7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1DC"/>
    <w:rsid w:val="00855772"/>
    <w:rsid w:val="00855AEF"/>
    <w:rsid w:val="00855B59"/>
    <w:rsid w:val="00855F9A"/>
    <w:rsid w:val="00856B26"/>
    <w:rsid w:val="008570D5"/>
    <w:rsid w:val="008603BE"/>
    <w:rsid w:val="00860621"/>
    <w:rsid w:val="00860974"/>
    <w:rsid w:val="00860ADD"/>
    <w:rsid w:val="00860E39"/>
    <w:rsid w:val="008614BC"/>
    <w:rsid w:val="008620D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66C"/>
    <w:rsid w:val="00875E1A"/>
    <w:rsid w:val="008761D9"/>
    <w:rsid w:val="00876C45"/>
    <w:rsid w:val="00877629"/>
    <w:rsid w:val="00877A92"/>
    <w:rsid w:val="00877F4A"/>
    <w:rsid w:val="0088037F"/>
    <w:rsid w:val="008807A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5F56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2E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16D5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47C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8C6"/>
    <w:rsid w:val="00997358"/>
    <w:rsid w:val="00997BA9"/>
    <w:rsid w:val="009A09AE"/>
    <w:rsid w:val="009A125D"/>
    <w:rsid w:val="009A159A"/>
    <w:rsid w:val="009A2383"/>
    <w:rsid w:val="009A2650"/>
    <w:rsid w:val="009A2971"/>
    <w:rsid w:val="009A319F"/>
    <w:rsid w:val="009A39DF"/>
    <w:rsid w:val="009A3BC8"/>
    <w:rsid w:val="009A3D81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0E23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1CD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148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D6F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59"/>
    <w:rsid w:val="00AD6033"/>
    <w:rsid w:val="00AD6440"/>
    <w:rsid w:val="00AD657B"/>
    <w:rsid w:val="00AD675F"/>
    <w:rsid w:val="00AD7440"/>
    <w:rsid w:val="00AD756C"/>
    <w:rsid w:val="00AD7785"/>
    <w:rsid w:val="00AD7D17"/>
    <w:rsid w:val="00AD7E80"/>
    <w:rsid w:val="00AE06AA"/>
    <w:rsid w:val="00AE0DBA"/>
    <w:rsid w:val="00AE115B"/>
    <w:rsid w:val="00AE1385"/>
    <w:rsid w:val="00AE1906"/>
    <w:rsid w:val="00AE1C49"/>
    <w:rsid w:val="00AE1E0A"/>
    <w:rsid w:val="00AE211E"/>
    <w:rsid w:val="00AE230F"/>
    <w:rsid w:val="00AE2337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D84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3A"/>
    <w:rsid w:val="00B45B7F"/>
    <w:rsid w:val="00B4630D"/>
    <w:rsid w:val="00B4663A"/>
    <w:rsid w:val="00B46945"/>
    <w:rsid w:val="00B47657"/>
    <w:rsid w:val="00B506E3"/>
    <w:rsid w:val="00B51025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488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2E7B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42C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91C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2F0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6D2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089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9EC"/>
    <w:rsid w:val="00CA51E9"/>
    <w:rsid w:val="00CA5490"/>
    <w:rsid w:val="00CA5D12"/>
    <w:rsid w:val="00CA7CF3"/>
    <w:rsid w:val="00CB0706"/>
    <w:rsid w:val="00CB079F"/>
    <w:rsid w:val="00CB0F61"/>
    <w:rsid w:val="00CB169E"/>
    <w:rsid w:val="00CB174F"/>
    <w:rsid w:val="00CB1826"/>
    <w:rsid w:val="00CB1F4B"/>
    <w:rsid w:val="00CB2100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B7FD5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C7A8E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5E4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4E43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3BC0"/>
    <w:rsid w:val="00DC4104"/>
    <w:rsid w:val="00DC4331"/>
    <w:rsid w:val="00DC4410"/>
    <w:rsid w:val="00DC4B82"/>
    <w:rsid w:val="00DC4ECC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5F7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A20"/>
    <w:rsid w:val="00E30C37"/>
    <w:rsid w:val="00E31F21"/>
    <w:rsid w:val="00E3248D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46F18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0D19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410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42B3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0A6"/>
    <w:rsid w:val="00EE1C73"/>
    <w:rsid w:val="00EE37EF"/>
    <w:rsid w:val="00EE4DB2"/>
    <w:rsid w:val="00EE51BB"/>
    <w:rsid w:val="00EE5496"/>
    <w:rsid w:val="00EE5915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08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3DA0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0C4A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2229"/>
    <w:rsid w:val="00F724AD"/>
    <w:rsid w:val="00F7296C"/>
    <w:rsid w:val="00F72C37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D1E"/>
    <w:rsid w:val="00FC014D"/>
    <w:rsid w:val="00FC0569"/>
    <w:rsid w:val="00FC118D"/>
    <w:rsid w:val="00FC1882"/>
    <w:rsid w:val="00FC2596"/>
    <w:rsid w:val="00FC25A8"/>
    <w:rsid w:val="00FC2AD1"/>
    <w:rsid w:val="00FC2DC9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0E25"/>
    <w:rsid w:val="00FD2CC5"/>
    <w:rsid w:val="00FD34CA"/>
    <w:rsid w:val="00FD3DE9"/>
    <w:rsid w:val="00FD40A0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E11"/>
    <w:rsid w:val="00FE1E8E"/>
    <w:rsid w:val="00FE26ED"/>
    <w:rsid w:val="00FE29F2"/>
    <w:rsid w:val="00FE3038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  <w:style w:type="paragraph" w:styleId="a4">
    <w:name w:val="Body Text Indent"/>
    <w:basedOn w:val="a"/>
    <w:link w:val="a5"/>
    <w:rsid w:val="004F163D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4F163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">
    <w:name w:val="Цитата1"/>
    <w:basedOn w:val="a"/>
    <w:rsid w:val="00147902"/>
    <w:pPr>
      <w:suppressAutoHyphens/>
      <w:spacing w:after="0" w:line="240" w:lineRule="auto"/>
      <w:ind w:left="-540" w:right="-874" w:firstLine="540"/>
      <w:jc w:val="both"/>
    </w:pPr>
    <w:rPr>
      <w:rFonts w:ascii="Times New Roman" w:hAnsi="Times New Roman"/>
      <w:sz w:val="28"/>
      <w:szCs w:val="24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762436-3931-4F65-B3A5-3A7054348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1165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cp:lastPrinted>2019-05-27T13:01:00Z</cp:lastPrinted>
  <dcterms:created xsi:type="dcterms:W3CDTF">2018-01-05T08:30:00Z</dcterms:created>
  <dcterms:modified xsi:type="dcterms:W3CDTF">2019-05-29T11:10:00Z</dcterms:modified>
</cp:coreProperties>
</file>